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22" w:lineRule="auto"/>
        <w:ind w:left="454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30"/>
          <w:sz w:val="32"/>
          <w:szCs w:val="32"/>
        </w:rPr>
        <w:t>附件2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20" w:line="221" w:lineRule="auto"/>
        <w:ind w:left="2430"/>
        <w:outlineLvl w:val="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4"/>
          <w:sz w:val="37"/>
          <w:szCs w:val="37"/>
        </w:rPr>
        <w:t>湖北省宜昌思源慈善基金会</w:t>
      </w:r>
    </w:p>
    <w:p>
      <w:pPr>
        <w:spacing w:before="77" w:line="221" w:lineRule="auto"/>
        <w:ind w:left="1130"/>
        <w:outlineLvl w:val="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8"/>
          <w:sz w:val="37"/>
          <w:szCs w:val="37"/>
        </w:rPr>
        <w:t>2024年“思源百万助学”项目受助生申请表</w:t>
      </w:r>
    </w:p>
    <w:p>
      <w:pPr>
        <w:spacing w:before="39"/>
      </w:pPr>
    </w:p>
    <w:p>
      <w:pPr>
        <w:spacing w:before="39"/>
      </w:pPr>
    </w:p>
    <w:p>
      <w:pPr>
        <w:sectPr>
          <w:footerReference r:id="rId5" w:type="default"/>
          <w:pgSz w:w="11900" w:h="16830"/>
          <w:pgMar w:top="1430" w:right="1284" w:bottom="1144" w:left="1365" w:header="0" w:footer="1009" w:gutter="0"/>
          <w:cols w:equalWidth="0" w:num="1">
            <w:col w:w="9250"/>
          </w:cols>
        </w:sectPr>
      </w:pPr>
    </w:p>
    <w:p>
      <w:pPr>
        <w:spacing w:before="50" w:line="196" w:lineRule="auto"/>
        <w:ind w:left="4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生源区域：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184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编号：SY2024</w:t>
      </w:r>
    </w:p>
    <w:p>
      <w:pPr>
        <w:spacing w:line="184" w:lineRule="auto"/>
        <w:rPr>
          <w:rFonts w:ascii="宋体" w:hAnsi="宋体" w:eastAsia="宋体" w:cs="宋体"/>
          <w:sz w:val="25"/>
          <w:szCs w:val="25"/>
        </w:rPr>
        <w:sectPr>
          <w:type w:val="continuous"/>
          <w:pgSz w:w="11900" w:h="16830"/>
          <w:pgMar w:top="1430" w:right="1284" w:bottom="1144" w:left="1365" w:header="0" w:footer="1009" w:gutter="0"/>
          <w:cols w:equalWidth="0" w:num="2">
            <w:col w:w="6449" w:space="100"/>
            <w:col w:w="2702"/>
          </w:cols>
        </w:sectPr>
      </w:pPr>
    </w:p>
    <w:p>
      <w:pPr>
        <w:spacing w:line="78" w:lineRule="exact"/>
      </w:pPr>
    </w:p>
    <w:tbl>
      <w:tblPr>
        <w:tblStyle w:val="5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69"/>
        <w:gridCol w:w="829"/>
        <w:gridCol w:w="340"/>
        <w:gridCol w:w="849"/>
        <w:gridCol w:w="1009"/>
        <w:gridCol w:w="499"/>
        <w:gridCol w:w="360"/>
        <w:gridCol w:w="499"/>
        <w:gridCol w:w="81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23" w:type="dxa"/>
            <w:vAlign w:val="top"/>
          </w:tcPr>
          <w:p>
            <w:pPr>
              <w:spacing w:before="185" w:line="219" w:lineRule="auto"/>
              <w:ind w:left="2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姓    名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spacing w:before="186" w:line="220" w:lineRule="auto"/>
              <w:ind w:left="3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gridSpan w:val="2"/>
            <w:vAlign w:val="top"/>
          </w:tcPr>
          <w:p>
            <w:pPr>
              <w:spacing w:before="187" w:line="221" w:lineRule="auto"/>
              <w:ind w:left="1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民族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85" w:line="219" w:lineRule="auto"/>
              <w:ind w:left="7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1寸</w:t>
            </w:r>
          </w:p>
          <w:p>
            <w:pPr>
              <w:spacing w:before="109" w:line="204" w:lineRule="auto"/>
              <w:ind w:left="78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照</w:t>
            </w:r>
          </w:p>
          <w:p>
            <w:pPr>
              <w:spacing w:line="220" w:lineRule="auto"/>
              <w:ind w:left="78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23" w:type="dxa"/>
            <w:vAlign w:val="top"/>
          </w:tcPr>
          <w:p>
            <w:pPr>
              <w:spacing w:before="151" w:line="219" w:lineRule="auto"/>
              <w:ind w:left="1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spacing w:before="151" w:line="219" w:lineRule="auto"/>
              <w:ind w:left="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423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85" w:line="219" w:lineRule="auto"/>
              <w:ind w:left="1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毕业学校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84" w:line="219" w:lineRule="auto"/>
              <w:ind w:left="1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类型及</w:t>
            </w:r>
          </w:p>
          <w:p>
            <w:pPr>
              <w:spacing w:before="141" w:line="219" w:lineRule="auto"/>
              <w:ind w:left="3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分数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271" w:line="320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口首选历史</w:t>
            </w:r>
            <w:r>
              <w:rPr>
                <w:rFonts w:ascii="宋体" w:hAnsi="宋体" w:eastAsia="宋体" w:cs="宋体"/>
                <w:sz w:val="26"/>
                <w:szCs w:val="26"/>
                <w:u w:val="single" w:color="auto"/>
              </w:rPr>
              <w:t xml:space="preserve">           </w:t>
            </w:r>
          </w:p>
          <w:p>
            <w:pPr>
              <w:spacing w:line="220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口首选物理</w:t>
            </w:r>
            <w:r>
              <w:rPr>
                <w:rFonts w:ascii="宋体" w:hAnsi="宋体" w:eastAsia="宋体" w:cs="宋体"/>
                <w:sz w:val="26"/>
                <w:szCs w:val="26"/>
                <w:u w:val="single" w:color="auto"/>
              </w:rPr>
              <w:t xml:space="preserve">          </w:t>
            </w: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23" w:type="dxa"/>
            <w:vAlign w:val="top"/>
          </w:tcPr>
          <w:p>
            <w:pPr>
              <w:spacing w:before="142" w:line="219" w:lineRule="auto"/>
              <w:ind w:left="1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本人</w:t>
            </w:r>
            <w:r>
              <w:rPr>
                <w:rFonts w:ascii="宋体" w:hAnsi="宋体" w:eastAsia="宋体" w:cs="宋体"/>
                <w:sz w:val="26"/>
                <w:szCs w:val="26"/>
              </w:rPr>
              <w:t>QQ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号</w:t>
            </w:r>
          </w:p>
        </w:tc>
        <w:tc>
          <w:tcPr>
            <w:tcW w:w="278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>
            <w:pPr>
              <w:spacing w:before="145" w:line="221" w:lineRule="auto"/>
              <w:ind w:left="2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联系方式</w:t>
            </w:r>
          </w:p>
        </w:tc>
        <w:tc>
          <w:tcPr>
            <w:tcW w:w="352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23" w:type="dxa"/>
            <w:vAlign w:val="top"/>
          </w:tcPr>
          <w:p>
            <w:pPr>
              <w:spacing w:before="154" w:line="219" w:lineRule="auto"/>
              <w:ind w:left="1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家庭人数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697" w:type="dxa"/>
            <w:gridSpan w:val="4"/>
            <w:vAlign w:val="top"/>
          </w:tcPr>
          <w:p>
            <w:pPr>
              <w:spacing w:before="152" w:line="219" w:lineRule="auto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6"/>
                <w:sz w:val="26"/>
                <w:szCs w:val="26"/>
              </w:rPr>
              <w:t>居委会/</w:t>
            </w:r>
            <w:r>
              <w:rPr>
                <w:rFonts w:ascii="宋体" w:hAnsi="宋体" w:eastAsia="宋体" w:cs="宋体"/>
                <w:spacing w:val="-15"/>
                <w:sz w:val="26"/>
                <w:szCs w:val="26"/>
              </w:rPr>
              <w:t>村委会联系方</w:t>
            </w: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式</w:t>
            </w:r>
          </w:p>
        </w:tc>
        <w:tc>
          <w:tcPr>
            <w:tcW w:w="352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gridSpan w:val="3"/>
            <w:vAlign w:val="top"/>
          </w:tcPr>
          <w:p>
            <w:pPr>
              <w:spacing w:before="143" w:line="219" w:lineRule="auto"/>
              <w:ind w:left="7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家庭户籍地址</w:t>
            </w:r>
          </w:p>
        </w:tc>
        <w:tc>
          <w:tcPr>
            <w:tcW w:w="6218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021" w:type="dxa"/>
            <w:gridSpan w:val="3"/>
            <w:vAlign w:val="top"/>
          </w:tcPr>
          <w:p>
            <w:pPr>
              <w:spacing w:before="156" w:line="220" w:lineRule="auto"/>
              <w:ind w:left="7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家庭常住地址</w:t>
            </w:r>
          </w:p>
        </w:tc>
        <w:tc>
          <w:tcPr>
            <w:tcW w:w="6218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39" w:type="dxa"/>
            <w:gridSpan w:val="11"/>
            <w:vAlign w:val="top"/>
          </w:tcPr>
          <w:p>
            <w:pPr>
              <w:spacing w:before="97" w:line="220" w:lineRule="auto"/>
              <w:ind w:left="36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主要家庭成员情况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23" w:type="dxa"/>
            <w:vAlign w:val="top"/>
          </w:tcPr>
          <w:p>
            <w:pPr>
              <w:spacing w:before="317" w:line="219" w:lineRule="auto"/>
              <w:ind w:left="4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769" w:type="dxa"/>
            <w:vAlign w:val="top"/>
          </w:tcPr>
          <w:p>
            <w:pPr>
              <w:spacing w:before="317" w:line="219" w:lineRule="auto"/>
              <w:ind w:left="1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年龄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spacing w:before="118" w:line="221" w:lineRule="auto"/>
              <w:ind w:left="18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与学生</w:t>
            </w:r>
          </w:p>
          <w:p>
            <w:pPr>
              <w:spacing w:before="138" w:line="214" w:lineRule="auto"/>
              <w:ind w:left="31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关系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spacing w:before="137" w:line="431" w:lineRule="exact"/>
              <w:ind w:left="14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6"/>
                <w:szCs w:val="26"/>
              </w:rPr>
              <w:t>工作(学习)单</w:t>
            </w:r>
          </w:p>
          <w:p>
            <w:pPr>
              <w:spacing w:line="213" w:lineRule="auto"/>
              <w:ind w:left="4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位及职业</w:t>
            </w:r>
          </w:p>
        </w:tc>
        <w:tc>
          <w:tcPr>
            <w:tcW w:w="1358" w:type="dxa"/>
            <w:gridSpan w:val="3"/>
            <w:vAlign w:val="top"/>
          </w:tcPr>
          <w:p>
            <w:pPr>
              <w:spacing w:before="127" w:line="219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年收入</w:t>
            </w:r>
          </w:p>
          <w:p>
            <w:pPr>
              <w:spacing w:before="132" w:line="214" w:lineRule="auto"/>
              <w:ind w:left="4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(元)</w:t>
            </w:r>
          </w:p>
        </w:tc>
        <w:tc>
          <w:tcPr>
            <w:tcW w:w="819" w:type="dxa"/>
            <w:vAlign w:val="top"/>
          </w:tcPr>
          <w:p>
            <w:pPr>
              <w:spacing w:before="136" w:line="440" w:lineRule="exact"/>
              <w:ind w:left="1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6"/>
                <w:szCs w:val="26"/>
              </w:rPr>
              <w:t>健康</w:t>
            </w:r>
          </w:p>
          <w:p>
            <w:pPr>
              <w:spacing w:before="1" w:line="207" w:lineRule="auto"/>
              <w:ind w:left="1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状况</w:t>
            </w:r>
          </w:p>
        </w:tc>
        <w:tc>
          <w:tcPr>
            <w:tcW w:w="1843" w:type="dxa"/>
            <w:vAlign w:val="top"/>
          </w:tcPr>
          <w:p>
            <w:pPr>
              <w:spacing w:before="318" w:line="221" w:lineRule="auto"/>
              <w:ind w:left="3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423" w:type="dxa"/>
            <w:vAlign w:val="top"/>
          </w:tcPr>
          <w:p>
            <w:pPr>
              <w:pStyle w:val="6"/>
              <w:spacing w:line="405" w:lineRule="auto"/>
            </w:pPr>
          </w:p>
          <w:p>
            <w:pPr>
              <w:spacing w:before="85" w:line="258" w:lineRule="auto"/>
              <w:ind w:left="444" w:right="176" w:hanging="2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家庭困难 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类型</w:t>
            </w:r>
          </w:p>
        </w:tc>
        <w:tc>
          <w:tcPr>
            <w:tcW w:w="7816" w:type="dxa"/>
            <w:gridSpan w:val="10"/>
            <w:vAlign w:val="top"/>
          </w:tcPr>
          <w:p>
            <w:pPr>
              <w:spacing w:before="241" w:line="220" w:lineRule="auto"/>
              <w:ind w:left="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民政认定低保户：口是口否</w:t>
            </w:r>
          </w:p>
          <w:p>
            <w:pPr>
              <w:spacing w:before="200" w:line="220" w:lineRule="auto"/>
              <w:ind w:left="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残联认定残疾户：口是口否</w:t>
            </w:r>
          </w:p>
          <w:p>
            <w:pPr>
              <w:spacing w:before="189" w:line="219" w:lineRule="auto"/>
              <w:ind w:left="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民政认定特困户：口是口否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0" w:h="16830"/>
          <w:pgMar w:top="1430" w:right="1284" w:bottom="1144" w:left="1365" w:header="0" w:footer="1009" w:gutter="0"/>
          <w:cols w:equalWidth="0" w:num="1">
            <w:col w:w="9250"/>
          </w:cols>
        </w:sectPr>
      </w:pPr>
    </w:p>
    <w:p>
      <w:pPr>
        <w:spacing w:line="46" w:lineRule="auto"/>
        <w:rPr>
          <w:rFonts w:ascii="Arial"/>
          <w:sz w:val="2"/>
        </w:rPr>
      </w:pPr>
    </w:p>
    <w:tbl>
      <w:tblPr>
        <w:tblStyle w:val="5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1413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81" w:line="220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家庭经济</w:t>
            </w:r>
          </w:p>
          <w:p>
            <w:pPr>
              <w:spacing w:before="191" w:line="219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状况有关</w:t>
            </w:r>
          </w:p>
          <w:p>
            <w:pPr>
              <w:spacing w:before="223" w:line="219" w:lineRule="auto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信息</w:t>
            </w:r>
          </w:p>
        </w:tc>
        <w:tc>
          <w:tcPr>
            <w:tcW w:w="7766" w:type="dxa"/>
            <w:vAlign w:val="top"/>
          </w:tcPr>
          <w:p>
            <w:pPr>
              <w:spacing w:before="155" w:line="521" w:lineRule="exact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20"/>
                <w:sz w:val="25"/>
                <w:szCs w:val="25"/>
              </w:rPr>
              <w:t>1.家庭年收入：□≤3万元；□3-5万元；□5-8万元；口&gt;8万元</w:t>
            </w:r>
          </w:p>
          <w:p>
            <w:pPr>
              <w:spacing w:line="220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2.家庭是否遭受重大自然灾害：</w:t>
            </w:r>
          </w:p>
          <w:p>
            <w:pPr>
              <w:spacing w:before="200" w:line="222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4"/>
                <w:sz w:val="25"/>
                <w:szCs w:val="25"/>
              </w:rPr>
              <w:t>口是</w:t>
            </w:r>
            <w:r>
              <w:rPr>
                <w:rFonts w:hint="eastAsia" w:ascii="宋体" w:hAnsi="宋体" w:eastAsia="宋体" w:cs="宋体"/>
                <w:spacing w:val="-24"/>
                <w:sz w:val="25"/>
                <w:szCs w:val="25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24"/>
                <w:sz w:val="25"/>
                <w:szCs w:val="25"/>
              </w:rPr>
              <w:t>类型：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u w:val="single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24"/>
                <w:position w:val="-8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4"/>
                <w:position w:val="-8"/>
                <w:sz w:val="25"/>
                <w:szCs w:val="25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4"/>
                <w:position w:val="-1"/>
                <w:sz w:val="25"/>
                <w:szCs w:val="25"/>
              </w:rPr>
              <w:t>口</w:t>
            </w:r>
            <w:r>
              <w:rPr>
                <w:rFonts w:ascii="宋体" w:hAnsi="宋体" w:eastAsia="宋体" w:cs="宋体"/>
                <w:spacing w:val="-41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position w:val="-1"/>
                <w:sz w:val="25"/>
                <w:szCs w:val="25"/>
              </w:rPr>
              <w:t>否</w:t>
            </w:r>
          </w:p>
          <w:p>
            <w:pPr>
              <w:spacing w:before="120" w:line="220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3.家庭是否遭受突发意外或重大疾病：</w:t>
            </w:r>
          </w:p>
          <w:p>
            <w:pPr>
              <w:spacing w:before="200" w:line="222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1"/>
                <w:position w:val="1"/>
                <w:sz w:val="25"/>
                <w:szCs w:val="25"/>
              </w:rPr>
              <w:t>口是</w:t>
            </w:r>
            <w:r>
              <w:rPr>
                <w:rFonts w:hint="eastAsia" w:ascii="宋体" w:hAnsi="宋体" w:eastAsia="宋体" w:cs="宋体"/>
                <w:spacing w:val="-21"/>
                <w:position w:val="1"/>
                <w:sz w:val="25"/>
                <w:szCs w:val="25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24"/>
                <w:sz w:val="25"/>
                <w:szCs w:val="25"/>
              </w:rPr>
              <w:t>类型：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u w:val="single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37"/>
                <w:position w:val="-1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position w:val="-3"/>
                <w:sz w:val="25"/>
                <w:szCs w:val="25"/>
              </w:rPr>
              <w:t>□否</w:t>
            </w:r>
          </w:p>
          <w:p>
            <w:pPr>
              <w:spacing w:before="90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4.家庭负债情况：</w:t>
            </w:r>
          </w:p>
          <w:p>
            <w:pPr>
              <w:spacing w:before="204" w:line="220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口有：□≤2万元；□2-5万元；□5-10万元；□10万元以上；口无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9179" w:type="dxa"/>
            <w:gridSpan w:val="2"/>
            <w:vAlign w:val="top"/>
          </w:tcPr>
          <w:p>
            <w:pPr>
              <w:spacing w:before="171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申请理由(佐证材料附后):</w:t>
            </w: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81" w:line="501" w:lineRule="exact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5"/>
                <w:szCs w:val="25"/>
              </w:rPr>
              <w:t>(本人承诺，申请材料属实，如有虚假，愿意承担责任。)</w:t>
            </w:r>
          </w:p>
          <w:p>
            <w:pPr>
              <w:spacing w:line="219" w:lineRule="auto"/>
              <w:ind w:left="50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9179" w:type="dxa"/>
            <w:gridSpan w:val="2"/>
            <w:vAlign w:val="top"/>
          </w:tcPr>
          <w:p>
            <w:pPr>
              <w:spacing w:before="174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村委会(居委会)审核意见：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        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乡(镇)政府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(街道办事处)审核意见：</w:t>
            </w: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81" w:line="223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负责人签名：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 xml:space="preserve">(盖章)            </w:t>
            </w:r>
            <w:r>
              <w:rPr>
                <w:rFonts w:ascii="宋体" w:hAnsi="宋体" w:eastAsia="宋体" w:cs="宋体"/>
                <w:spacing w:val="-5"/>
                <w:position w:val="-1"/>
                <w:sz w:val="25"/>
                <w:szCs w:val="25"/>
              </w:rPr>
              <w:t xml:space="preserve">负责人签名：     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9179" w:type="dxa"/>
            <w:gridSpan w:val="2"/>
            <w:vAlign w:val="top"/>
          </w:tcPr>
          <w:p>
            <w:pPr>
              <w:spacing w:before="197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湖北省宜昌思源慈善基金会评审意见及公示结果：</w:t>
            </w: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81" w:line="217" w:lineRule="auto"/>
              <w:ind w:left="2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负责人签名：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(盖章)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position w:val="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7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position w:val="1"/>
                <w:sz w:val="25"/>
                <w:szCs w:val="25"/>
              </w:rPr>
              <w:t>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365" w:bottom="1144" w:left="1345" w:header="0" w:footer="1009" w:gutter="0"/>
          <w:cols w:space="720" w:num="1"/>
        </w:sectPr>
      </w:pPr>
    </w:p>
    <w:p>
      <w:pPr>
        <w:spacing w:before="197" w:line="221" w:lineRule="auto"/>
        <w:ind w:left="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4"/>
          <w:sz w:val="25"/>
          <w:szCs w:val="25"/>
        </w:rPr>
        <w:t>填写说明：</w:t>
      </w:r>
    </w:p>
    <w:p>
      <w:pPr>
        <w:pStyle w:val="2"/>
        <w:spacing w:before="201" w:line="219" w:lineRule="auto"/>
        <w:ind w:left="495"/>
      </w:pPr>
      <w:r>
        <w:rPr>
          <w:spacing w:val="-11"/>
        </w:rPr>
        <w:t>1、“生源区域”和“编号信息”由基金会工作人员填写。</w:t>
      </w:r>
    </w:p>
    <w:p>
      <w:pPr>
        <w:pStyle w:val="2"/>
        <w:spacing w:before="184" w:line="509" w:lineRule="exact"/>
        <w:ind w:left="495"/>
      </w:pPr>
      <w:r>
        <w:rPr>
          <w:spacing w:val="-10"/>
          <w:position w:val="19"/>
        </w:rPr>
        <w:t>2、“毕业学校”:若申请人为应届高中毕业生，应填写毕业高</w:t>
      </w:r>
      <w:r>
        <w:rPr>
          <w:spacing w:val="-11"/>
          <w:position w:val="19"/>
        </w:rPr>
        <w:t>中学校信息；</w:t>
      </w:r>
    </w:p>
    <w:p>
      <w:pPr>
        <w:pStyle w:val="2"/>
        <w:spacing w:line="218" w:lineRule="auto"/>
        <w:ind w:left="4"/>
      </w:pPr>
      <w:r>
        <w:rPr>
          <w:spacing w:val="-13"/>
        </w:rPr>
        <w:t>若为研究生，应填写录取学校及专业信息。</w:t>
      </w:r>
    </w:p>
    <w:p>
      <w:pPr>
        <w:pStyle w:val="2"/>
        <w:spacing w:before="205" w:line="486" w:lineRule="exact"/>
        <w:ind w:left="495"/>
      </w:pPr>
      <w:r>
        <w:rPr>
          <w:spacing w:val="-7"/>
          <w:position w:val="17"/>
        </w:rPr>
        <w:t>3、“类型及分数”:根据实际情况勾选，应届高考生在</w:t>
      </w:r>
      <w:r>
        <w:rPr>
          <w:spacing w:val="-8"/>
          <w:position w:val="17"/>
        </w:rPr>
        <w:t>选项后填写分数；</w:t>
      </w:r>
    </w:p>
    <w:p>
      <w:pPr>
        <w:pStyle w:val="2"/>
        <w:spacing w:before="1" w:line="216" w:lineRule="auto"/>
        <w:ind w:left="4"/>
      </w:pPr>
      <w:r>
        <w:rPr>
          <w:spacing w:val="-5"/>
        </w:rPr>
        <w:t>研究生如勾选“考取”,需对应填写分数。</w:t>
      </w:r>
    </w:p>
    <w:p>
      <w:pPr>
        <w:pStyle w:val="2"/>
        <w:spacing w:before="231" w:line="219" w:lineRule="auto"/>
        <w:ind w:left="495"/>
      </w:pPr>
      <w:r>
        <w:rPr>
          <w:spacing w:val="-6"/>
        </w:rPr>
        <w:t>4、“联系方式”:请填写联系人姓名及联系方式。</w:t>
      </w:r>
    </w:p>
    <w:p>
      <w:pPr>
        <w:pStyle w:val="2"/>
        <w:spacing w:before="192" w:line="219" w:lineRule="auto"/>
        <w:ind w:left="495"/>
      </w:pPr>
      <w:r>
        <w:rPr>
          <w:spacing w:val="-6"/>
        </w:rPr>
        <w:t>5、“居委会/村委会联系方式”:请填写联系人姓名及</w:t>
      </w:r>
      <w:r>
        <w:rPr>
          <w:spacing w:val="-7"/>
        </w:rPr>
        <w:t>联系方式。</w:t>
      </w:r>
    </w:p>
    <w:p>
      <w:pPr>
        <w:pStyle w:val="2"/>
        <w:spacing w:before="193" w:line="511" w:lineRule="exact"/>
        <w:ind w:left="495"/>
      </w:pPr>
      <w:r>
        <w:rPr>
          <w:spacing w:val="-9"/>
          <w:position w:val="19"/>
        </w:rPr>
        <w:t>6、“家庭户籍地址”、“家庭常住地址”:需填写详</w:t>
      </w:r>
      <w:r>
        <w:rPr>
          <w:spacing w:val="-10"/>
          <w:position w:val="19"/>
        </w:rPr>
        <w:t>细至具体村组(街道)、</w:t>
      </w:r>
    </w:p>
    <w:p>
      <w:pPr>
        <w:pStyle w:val="2"/>
        <w:spacing w:before="1" w:line="219" w:lineRule="auto"/>
        <w:ind w:left="4"/>
      </w:pPr>
      <w:r>
        <w:rPr>
          <w:spacing w:val="-9"/>
        </w:rPr>
        <w:t>门牌号。</w:t>
      </w:r>
    </w:p>
    <w:p>
      <w:pPr>
        <w:pStyle w:val="2"/>
        <w:spacing w:before="203" w:line="486" w:lineRule="exact"/>
        <w:ind w:left="495"/>
      </w:pPr>
      <w:r>
        <w:rPr>
          <w:spacing w:val="-5"/>
          <w:position w:val="17"/>
        </w:rPr>
        <w:t>7、“主要家庭成员情况”:可视具体情况增减栏；</w:t>
      </w:r>
      <w:r>
        <w:rPr>
          <w:spacing w:val="-6"/>
          <w:position w:val="17"/>
        </w:rPr>
        <w:t>“健康状况”一栏，填</w:t>
      </w:r>
    </w:p>
    <w:p>
      <w:pPr>
        <w:pStyle w:val="2"/>
        <w:spacing w:before="1" w:line="216" w:lineRule="auto"/>
        <w:ind w:left="4"/>
      </w:pPr>
      <w:r>
        <w:rPr>
          <w:spacing w:val="-7"/>
        </w:rPr>
        <w:t>写“健康”、“一般”或“较差”,如有疾病应在“申请理由”一栏</w:t>
      </w:r>
      <w:r>
        <w:rPr>
          <w:spacing w:val="-8"/>
        </w:rPr>
        <w:t>详细说明。</w:t>
      </w:r>
    </w:p>
    <w:p>
      <w:pPr>
        <w:pStyle w:val="2"/>
        <w:spacing w:before="221" w:line="509" w:lineRule="exact"/>
        <w:jc w:val="right"/>
      </w:pPr>
      <w:r>
        <w:rPr>
          <w:spacing w:val="-9"/>
          <w:position w:val="19"/>
        </w:rPr>
        <w:t>8、“家庭是否遭受重大自然灾害”、“家庭是否遭受突发意外或重大疾病”</w:t>
      </w:r>
    </w:p>
    <w:p>
      <w:pPr>
        <w:pStyle w:val="2"/>
        <w:spacing w:line="218" w:lineRule="auto"/>
        <w:ind w:left="4"/>
      </w:pPr>
      <w:r>
        <w:rPr>
          <w:spacing w:val="-11"/>
        </w:rPr>
        <w:t>的“类型”一栏，应简要填写，在“申请理由”一栏作详细说明。</w:t>
      </w:r>
    </w:p>
    <w:p>
      <w:pPr>
        <w:pStyle w:val="2"/>
        <w:spacing w:before="184" w:line="219" w:lineRule="auto"/>
        <w:ind w:left="495"/>
      </w:pPr>
      <w:r>
        <w:rPr>
          <w:spacing w:val="-7"/>
        </w:rPr>
        <w:t>9、“申请理由”:建议由申请受助生本人手写，可另附页。</w:t>
      </w:r>
    </w:p>
    <w:sectPr>
      <w:footerReference r:id="rId7" w:type="default"/>
      <w:pgSz w:w="11900" w:h="16830"/>
      <w:pgMar w:top="1430" w:right="1539" w:bottom="1126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51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color w:val="FF9F32"/>
        <w:sz w:val="15"/>
        <w:szCs w:val="15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51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7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color w:val="142FB4"/>
        <w:spacing w:val="-5"/>
        <w:sz w:val="14"/>
        <w:szCs w:val="14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hYmNiYmVmYWI2YzY0Y2Y4NTNhYzUwNzk4YzMxYjMifQ=="/>
  </w:docVars>
  <w:rsids>
    <w:rsidRoot w:val="00000000"/>
    <w:rsid w:val="57AF428D"/>
    <w:rsid w:val="79770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834</Words>
  <Characters>859</Characters>
  <TotalTime>3</TotalTime>
  <ScaleCrop>false</ScaleCrop>
  <LinksUpToDate>false</LinksUpToDate>
  <CharactersWithSpaces>1007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2024-06-26T11:11:00Z</dcterms:created>
  <dc:creator>Administrator</dc:creator>
  <cp:lastModifiedBy>LLLL</cp:lastModifiedBy>
  <dcterms:modified xsi:type="dcterms:W3CDTF">2024-06-26T08:49:17Z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2024-06-26T11:11:06Z</vt:filetime>
  </property>
  <property fmtid="{D5CDD505-2E9C-101B-9397-08002B2CF9AE}" pid="4" name="UsrData">
    <vt:lpwstr>667b86c767d354001ffe6478wl</vt:lpwstr>
  </property>
  <property fmtid="{D5CDD505-2E9C-101B-9397-08002B2CF9AE}" pid="5" name="KSOProductBuildVer">
    <vt:lpwstr>2052-12.1.0.16929</vt:lpwstr>
  </property>
  <property fmtid="{D5CDD505-2E9C-101B-9397-08002B2CF9AE}" pid="6" name="ICV">
    <vt:lpwstr>447F227D206A4AA8804DB6A35AA5F23B_13</vt:lpwstr>
  </property>
</Properties>
</file>